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A814CD" w14:textId="77777777" w:rsidR="0023695F" w:rsidRPr="003823AE" w:rsidRDefault="0023695F" w:rsidP="0023695F">
      <w:pPr>
        <w:spacing w:after="0" w:line="360" w:lineRule="auto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val="it-IT" w:eastAsia="ru-RU"/>
        </w:rPr>
      </w:pPr>
      <w:r w:rsidRPr="003823AE">
        <w:rPr>
          <w:rFonts w:ascii="Times New Roman" w:eastAsia="Times New Roman" w:hAnsi="Times New Roman" w:cs="Times New Roman"/>
          <w:color w:val="000000"/>
          <w:sz w:val="24"/>
          <w:szCs w:val="24"/>
          <w:lang w:val="it-IT" w:eastAsia="ru-RU"/>
        </w:rPr>
        <w:t>Ministerul Educației al Republicii Moldova </w:t>
      </w:r>
    </w:p>
    <w:p w14:paraId="3A32DEB4" w14:textId="77777777" w:rsidR="0023695F" w:rsidRPr="003823AE" w:rsidRDefault="0023695F" w:rsidP="0023695F">
      <w:pPr>
        <w:spacing w:after="0" w:line="360" w:lineRule="auto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val="it-IT" w:eastAsia="ru-RU"/>
        </w:rPr>
      </w:pPr>
      <w:r w:rsidRPr="003823AE">
        <w:rPr>
          <w:rFonts w:ascii="Times New Roman" w:eastAsia="Times New Roman" w:hAnsi="Times New Roman" w:cs="Times New Roman"/>
          <w:color w:val="000000"/>
          <w:sz w:val="24"/>
          <w:szCs w:val="24"/>
          <w:lang w:val="it-IT" w:eastAsia="ru-RU"/>
        </w:rPr>
        <w:t>Universitate de Stat “A. Russo” </w:t>
      </w:r>
    </w:p>
    <w:p w14:paraId="4C967E40" w14:textId="77777777" w:rsidR="0023695F" w:rsidRPr="003823AE" w:rsidRDefault="0023695F" w:rsidP="0023695F">
      <w:pPr>
        <w:spacing w:after="0" w:line="360" w:lineRule="auto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val="it-IT" w:eastAsia="ru-RU"/>
        </w:rPr>
      </w:pPr>
      <w:r w:rsidRPr="003823AE">
        <w:rPr>
          <w:rFonts w:ascii="Times New Roman" w:eastAsia="Times New Roman" w:hAnsi="Times New Roman" w:cs="Times New Roman"/>
          <w:color w:val="000000"/>
          <w:sz w:val="24"/>
          <w:szCs w:val="24"/>
          <w:lang w:val="it-IT" w:eastAsia="ru-RU"/>
        </w:rPr>
        <w:t>Facultatea de Științe Reale, Economice si ale Mediului </w:t>
      </w:r>
    </w:p>
    <w:p w14:paraId="44763571" w14:textId="77777777" w:rsidR="0023695F" w:rsidRPr="003823AE" w:rsidRDefault="0023695F" w:rsidP="0023695F">
      <w:pPr>
        <w:spacing w:after="0" w:line="360" w:lineRule="auto"/>
        <w:jc w:val="center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it-IT" w:eastAsia="ru-RU"/>
        </w:rPr>
      </w:pPr>
      <w:r w:rsidRPr="003823AE">
        <w:rPr>
          <w:rFonts w:ascii="Times New Roman" w:eastAsia="Times New Roman" w:hAnsi="Times New Roman" w:cs="Times New Roman"/>
          <w:color w:val="000000"/>
          <w:sz w:val="24"/>
          <w:szCs w:val="24"/>
          <w:lang w:val="it-IT" w:eastAsia="ru-RU"/>
        </w:rPr>
        <w:t> </w:t>
      </w:r>
    </w:p>
    <w:p w14:paraId="05ED01E0" w14:textId="77777777" w:rsidR="0023695F" w:rsidRPr="003823AE" w:rsidRDefault="0023695F" w:rsidP="0023695F">
      <w:pPr>
        <w:spacing w:after="0" w:line="360" w:lineRule="auto"/>
        <w:jc w:val="center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it-IT" w:eastAsia="ru-RU"/>
        </w:rPr>
      </w:pPr>
    </w:p>
    <w:p w14:paraId="706DAF56" w14:textId="77777777" w:rsidR="0023695F" w:rsidRPr="003823AE" w:rsidRDefault="0023695F" w:rsidP="0023695F">
      <w:pPr>
        <w:spacing w:after="0" w:line="360" w:lineRule="auto"/>
        <w:jc w:val="center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it-IT" w:eastAsia="ru-RU"/>
        </w:rPr>
      </w:pPr>
    </w:p>
    <w:p w14:paraId="3AEC6297" w14:textId="77777777" w:rsidR="0023695F" w:rsidRPr="003823AE" w:rsidRDefault="0023695F" w:rsidP="0023695F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it-IT" w:eastAsia="ru-RU"/>
        </w:rPr>
      </w:pPr>
    </w:p>
    <w:p w14:paraId="198F0783" w14:textId="77777777" w:rsidR="0023695F" w:rsidRPr="003823AE" w:rsidRDefault="0023695F" w:rsidP="0023695F">
      <w:pPr>
        <w:spacing w:after="0" w:line="360" w:lineRule="auto"/>
        <w:jc w:val="center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it-IT" w:eastAsia="ru-RU"/>
        </w:rPr>
      </w:pPr>
    </w:p>
    <w:p w14:paraId="1F1FD919" w14:textId="77777777" w:rsidR="0023695F" w:rsidRPr="003823AE" w:rsidRDefault="0023695F" w:rsidP="0023695F">
      <w:pPr>
        <w:spacing w:after="0" w:line="360" w:lineRule="auto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val="it-IT" w:eastAsia="ru-RU"/>
        </w:rPr>
      </w:pPr>
      <w:r w:rsidRPr="003823AE">
        <w:rPr>
          <w:rFonts w:ascii="Times New Roman" w:eastAsia="Times New Roman" w:hAnsi="Times New Roman" w:cs="Times New Roman"/>
          <w:color w:val="000000"/>
          <w:sz w:val="24"/>
          <w:szCs w:val="24"/>
          <w:lang w:val="it-IT" w:eastAsia="ru-RU"/>
        </w:rPr>
        <w:br/>
        <w:t> </w:t>
      </w:r>
    </w:p>
    <w:p w14:paraId="23D869E1" w14:textId="56B741CE" w:rsidR="0023695F" w:rsidRPr="0023695F" w:rsidRDefault="0023695F" w:rsidP="0023695F">
      <w:pPr>
        <w:spacing w:after="0" w:line="360" w:lineRule="auto"/>
        <w:jc w:val="center"/>
        <w:textAlignment w:val="baseline"/>
        <w:rPr>
          <w:rFonts w:ascii="Times New Roman" w:eastAsia="Times New Roman" w:hAnsi="Times New Roman" w:cs="Times New Roman"/>
          <w:color w:val="000000"/>
          <w:sz w:val="36"/>
          <w:szCs w:val="36"/>
          <w:lang w:val="ro-RO"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it-IT" w:eastAsia="ru-RU"/>
        </w:rPr>
        <w:t>Evaluarea final</w:t>
      </w:r>
      <w:r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ro-RO" w:eastAsia="ru-RU"/>
        </w:rPr>
        <w:t>ă</w:t>
      </w:r>
    </w:p>
    <w:p w14:paraId="40628F64" w14:textId="77777777" w:rsidR="0023695F" w:rsidRPr="003823AE" w:rsidRDefault="0023695F" w:rsidP="0023695F">
      <w:pPr>
        <w:spacing w:after="0" w:line="360" w:lineRule="auto"/>
        <w:jc w:val="center"/>
        <w:textAlignment w:val="baseline"/>
        <w:rPr>
          <w:rFonts w:ascii="Times New Roman" w:eastAsia="Times New Roman" w:hAnsi="Times New Roman" w:cs="Times New Roman"/>
          <w:color w:val="000000"/>
          <w:sz w:val="36"/>
          <w:szCs w:val="36"/>
          <w:lang w:val="it-IT" w:eastAsia="ru-RU"/>
        </w:rPr>
      </w:pPr>
      <w:r w:rsidRPr="003823AE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it-IT" w:eastAsia="ru-RU"/>
        </w:rPr>
        <w:t>“Arhitectura și organizarea calculatorului”</w:t>
      </w:r>
      <w:r w:rsidRPr="003823AE">
        <w:rPr>
          <w:rFonts w:ascii="Times New Roman" w:eastAsia="Times New Roman" w:hAnsi="Times New Roman" w:cs="Times New Roman"/>
          <w:color w:val="000000"/>
          <w:sz w:val="36"/>
          <w:szCs w:val="36"/>
          <w:lang w:val="it-IT" w:eastAsia="ru-RU"/>
        </w:rPr>
        <w:t> </w:t>
      </w:r>
    </w:p>
    <w:p w14:paraId="2023C114" w14:textId="68FE0EC5" w:rsidR="0023695F" w:rsidRPr="003823AE" w:rsidRDefault="0023695F" w:rsidP="0023695F">
      <w:pPr>
        <w:spacing w:after="0" w:line="360" w:lineRule="auto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val="it-IT"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it-IT" w:eastAsia="ru-RU"/>
        </w:rPr>
        <w:t>Varianta 8</w:t>
      </w:r>
    </w:p>
    <w:p w14:paraId="65D29271" w14:textId="77777777" w:rsidR="0023695F" w:rsidRPr="003823AE" w:rsidRDefault="0023695F" w:rsidP="0023695F">
      <w:pPr>
        <w:spacing w:after="0" w:line="360" w:lineRule="auto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val="it-IT" w:eastAsia="ru-RU"/>
        </w:rPr>
      </w:pPr>
    </w:p>
    <w:p w14:paraId="3A80FBF4" w14:textId="77777777" w:rsidR="0023695F" w:rsidRPr="003823AE" w:rsidRDefault="0023695F" w:rsidP="0023695F">
      <w:pPr>
        <w:spacing w:after="0" w:line="360" w:lineRule="auto"/>
        <w:jc w:val="right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it-IT" w:eastAsia="ru-RU"/>
        </w:rPr>
      </w:pPr>
    </w:p>
    <w:p w14:paraId="014E8BEC" w14:textId="77777777" w:rsidR="0023695F" w:rsidRPr="003823AE" w:rsidRDefault="0023695F" w:rsidP="0023695F">
      <w:pPr>
        <w:spacing w:after="0" w:line="360" w:lineRule="auto"/>
        <w:jc w:val="right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it-IT" w:eastAsia="ru-RU"/>
        </w:rPr>
      </w:pPr>
    </w:p>
    <w:p w14:paraId="3D5A8CC4" w14:textId="77777777" w:rsidR="0023695F" w:rsidRPr="003823AE" w:rsidRDefault="0023695F" w:rsidP="0023695F">
      <w:pPr>
        <w:spacing w:after="0" w:line="360" w:lineRule="auto"/>
        <w:jc w:val="right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it-IT" w:eastAsia="ru-RU"/>
        </w:rPr>
      </w:pPr>
    </w:p>
    <w:p w14:paraId="55D6FF3D" w14:textId="77777777" w:rsidR="0023695F" w:rsidRPr="003823AE" w:rsidRDefault="0023695F" w:rsidP="0023695F">
      <w:pPr>
        <w:spacing w:after="0" w:line="360" w:lineRule="auto"/>
        <w:jc w:val="right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it-IT" w:eastAsia="ru-RU"/>
        </w:rPr>
      </w:pPr>
    </w:p>
    <w:p w14:paraId="340AA9C4" w14:textId="77777777" w:rsidR="0023695F" w:rsidRPr="003823AE" w:rsidRDefault="0023695F" w:rsidP="0023695F">
      <w:pPr>
        <w:spacing w:after="0" w:line="360" w:lineRule="auto"/>
        <w:jc w:val="right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it-IT" w:eastAsia="ru-RU"/>
        </w:rPr>
      </w:pPr>
    </w:p>
    <w:p w14:paraId="181F9F8B" w14:textId="77777777" w:rsidR="0023695F" w:rsidRPr="003823AE" w:rsidRDefault="0023695F" w:rsidP="0023695F">
      <w:pPr>
        <w:spacing w:after="0" w:line="360" w:lineRule="auto"/>
        <w:jc w:val="right"/>
        <w:textAlignment w:val="baseline"/>
        <w:rPr>
          <w:rFonts w:ascii="Times New Roman" w:eastAsia="Times New Roman" w:hAnsi="Times New Roman" w:cs="Times New Roman"/>
          <w:sz w:val="24"/>
          <w:szCs w:val="24"/>
          <w:lang w:val="it-IT" w:eastAsia="ru-RU"/>
        </w:rPr>
      </w:pPr>
      <w:r w:rsidRPr="003823AE">
        <w:rPr>
          <w:rFonts w:ascii="Times New Roman" w:eastAsia="Times New Roman" w:hAnsi="Times New Roman" w:cs="Times New Roman"/>
          <w:color w:val="000000"/>
          <w:sz w:val="24"/>
          <w:szCs w:val="24"/>
          <w:lang w:val="it-IT" w:eastAsia="ru-RU"/>
        </w:rPr>
        <w:t>  </w:t>
      </w:r>
    </w:p>
    <w:p w14:paraId="10385B16" w14:textId="77777777" w:rsidR="0023695F" w:rsidRPr="003823AE" w:rsidRDefault="0023695F" w:rsidP="0023695F">
      <w:pPr>
        <w:spacing w:after="0" w:line="360" w:lineRule="auto"/>
        <w:jc w:val="right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it-IT" w:eastAsia="ru-RU"/>
        </w:rPr>
      </w:pPr>
    </w:p>
    <w:p w14:paraId="5D0B0853" w14:textId="77777777" w:rsidR="0023695F" w:rsidRPr="003823AE" w:rsidRDefault="0023695F" w:rsidP="0023695F">
      <w:pPr>
        <w:spacing w:after="0" w:line="360" w:lineRule="auto"/>
        <w:jc w:val="right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it-IT" w:eastAsia="ru-RU"/>
        </w:rPr>
      </w:pPr>
    </w:p>
    <w:p w14:paraId="0B4B2DE0" w14:textId="77777777" w:rsidR="0023695F" w:rsidRPr="003823AE" w:rsidRDefault="0023695F" w:rsidP="0023695F">
      <w:pPr>
        <w:tabs>
          <w:tab w:val="left" w:pos="7230"/>
          <w:tab w:val="right" w:pos="10772"/>
        </w:tabs>
        <w:spacing w:after="0" w:line="36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val="it-IT" w:eastAsia="ru-RU"/>
        </w:rPr>
      </w:pPr>
      <w:r w:rsidRPr="003823AE">
        <w:rPr>
          <w:rFonts w:ascii="Times New Roman" w:eastAsia="Times New Roman" w:hAnsi="Times New Roman" w:cs="Times New Roman"/>
          <w:color w:val="000000"/>
          <w:sz w:val="24"/>
          <w:szCs w:val="24"/>
          <w:lang w:val="it-IT" w:eastAsia="ru-RU"/>
        </w:rPr>
        <w:tab/>
      </w:r>
      <w:r w:rsidRPr="003823AE">
        <w:rPr>
          <w:rFonts w:ascii="Times New Roman" w:eastAsia="Times New Roman" w:hAnsi="Times New Roman" w:cs="Times New Roman"/>
          <w:color w:val="000000"/>
          <w:sz w:val="24"/>
          <w:szCs w:val="24"/>
          <w:lang w:val="it-IT" w:eastAsia="ru-RU"/>
        </w:rPr>
        <w:tab/>
        <w:t> </w:t>
      </w:r>
    </w:p>
    <w:p w14:paraId="5E2B960F" w14:textId="77777777" w:rsidR="0023695F" w:rsidRPr="003823AE" w:rsidRDefault="0023695F" w:rsidP="0023695F">
      <w:pPr>
        <w:spacing w:after="0" w:line="360" w:lineRule="auto"/>
        <w:jc w:val="right"/>
        <w:textAlignment w:val="baseline"/>
        <w:rPr>
          <w:rFonts w:ascii="Times New Roman" w:eastAsia="Times New Roman" w:hAnsi="Times New Roman" w:cs="Times New Roman"/>
          <w:sz w:val="24"/>
          <w:szCs w:val="24"/>
          <w:lang w:val="it-IT" w:eastAsia="ru-RU"/>
        </w:rPr>
      </w:pPr>
      <w:r w:rsidRPr="003823AE">
        <w:rPr>
          <w:rFonts w:ascii="Times New Roman" w:eastAsia="Times New Roman" w:hAnsi="Times New Roman" w:cs="Times New Roman"/>
          <w:color w:val="000000"/>
          <w:sz w:val="24"/>
          <w:szCs w:val="24"/>
          <w:lang w:val="it-IT" w:eastAsia="ru-RU"/>
        </w:rPr>
        <w:t>  </w:t>
      </w:r>
    </w:p>
    <w:p w14:paraId="49289351" w14:textId="77777777" w:rsidR="0023695F" w:rsidRPr="003823AE" w:rsidRDefault="0023695F" w:rsidP="0023695F">
      <w:pPr>
        <w:spacing w:after="0" w:line="360" w:lineRule="auto"/>
        <w:jc w:val="right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it-IT" w:eastAsia="ru-RU"/>
        </w:rPr>
      </w:pPr>
    </w:p>
    <w:p w14:paraId="34A86A69" w14:textId="77777777" w:rsidR="0023695F" w:rsidRPr="003823AE" w:rsidRDefault="0023695F" w:rsidP="0023695F">
      <w:pPr>
        <w:spacing w:after="0" w:line="360" w:lineRule="auto"/>
        <w:jc w:val="right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it-IT" w:eastAsia="ru-RU"/>
        </w:rPr>
      </w:pPr>
    </w:p>
    <w:p w14:paraId="3C070BC5" w14:textId="77777777" w:rsidR="0023695F" w:rsidRPr="003823AE" w:rsidRDefault="0023695F" w:rsidP="0023695F">
      <w:pPr>
        <w:spacing w:after="0" w:line="360" w:lineRule="auto"/>
        <w:jc w:val="right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it-IT" w:eastAsia="ru-RU"/>
        </w:rPr>
      </w:pPr>
    </w:p>
    <w:p w14:paraId="755B654C" w14:textId="77777777" w:rsidR="0023695F" w:rsidRPr="003823AE" w:rsidRDefault="0023695F" w:rsidP="0023695F">
      <w:pPr>
        <w:spacing w:after="0" w:line="360" w:lineRule="auto"/>
        <w:jc w:val="right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it-IT" w:eastAsia="ru-RU"/>
        </w:rPr>
      </w:pPr>
    </w:p>
    <w:p w14:paraId="4E4A018E" w14:textId="77777777" w:rsidR="0023695F" w:rsidRPr="003823AE" w:rsidRDefault="0023695F" w:rsidP="0023695F">
      <w:pPr>
        <w:spacing w:after="0" w:line="360" w:lineRule="auto"/>
        <w:jc w:val="right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it-IT" w:eastAsia="ru-RU"/>
        </w:rPr>
      </w:pPr>
    </w:p>
    <w:p w14:paraId="082A82A0" w14:textId="77777777" w:rsidR="0023695F" w:rsidRPr="003823AE" w:rsidRDefault="0023695F" w:rsidP="0023695F">
      <w:pPr>
        <w:spacing w:after="0" w:line="360" w:lineRule="auto"/>
        <w:jc w:val="right"/>
        <w:textAlignment w:val="baseline"/>
        <w:rPr>
          <w:rFonts w:ascii="Times New Roman" w:eastAsia="Times New Roman" w:hAnsi="Times New Roman" w:cs="Times New Roman"/>
          <w:sz w:val="24"/>
          <w:szCs w:val="24"/>
          <w:lang w:val="it-IT" w:eastAsia="ru-RU"/>
        </w:rPr>
      </w:pPr>
      <w:r w:rsidRPr="003823AE">
        <w:rPr>
          <w:rFonts w:ascii="Times New Roman" w:eastAsia="Times New Roman" w:hAnsi="Times New Roman" w:cs="Times New Roman"/>
          <w:color w:val="000000"/>
          <w:sz w:val="24"/>
          <w:szCs w:val="24"/>
          <w:lang w:val="it-IT" w:eastAsia="ru-RU"/>
        </w:rPr>
        <w:t>  </w:t>
      </w:r>
    </w:p>
    <w:p w14:paraId="61E1E607" w14:textId="77777777" w:rsidR="0023695F" w:rsidRPr="003823AE" w:rsidRDefault="0023695F" w:rsidP="0023695F">
      <w:pPr>
        <w:spacing w:after="0" w:line="360" w:lineRule="auto"/>
        <w:jc w:val="right"/>
        <w:textAlignment w:val="baseline"/>
        <w:rPr>
          <w:rFonts w:ascii="Times New Roman" w:eastAsia="Times New Roman" w:hAnsi="Times New Roman" w:cs="Times New Roman"/>
          <w:sz w:val="24"/>
          <w:szCs w:val="24"/>
          <w:lang w:val="it-IT" w:eastAsia="ru-RU"/>
        </w:rPr>
      </w:pPr>
      <w:r w:rsidRPr="003823AE">
        <w:rPr>
          <w:rFonts w:ascii="Times New Roman" w:eastAsia="Times New Roman" w:hAnsi="Times New Roman" w:cs="Times New Roman"/>
          <w:color w:val="000000"/>
          <w:sz w:val="24"/>
          <w:szCs w:val="24"/>
          <w:lang w:val="it-IT" w:eastAsia="ru-RU"/>
        </w:rPr>
        <w:t>Student: 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it-IT" w:eastAsia="ru-RU"/>
        </w:rPr>
        <w:t>Lesnic Ana</w:t>
      </w:r>
      <w:r w:rsidRPr="003823AE">
        <w:rPr>
          <w:rFonts w:ascii="Times New Roman" w:eastAsia="Times New Roman" w:hAnsi="Times New Roman" w:cs="Times New Roman"/>
          <w:color w:val="000000"/>
          <w:sz w:val="24"/>
          <w:szCs w:val="24"/>
          <w:lang w:val="it-IT" w:eastAsia="ru-RU"/>
        </w:rPr>
        <w:t> </w:t>
      </w:r>
    </w:p>
    <w:p w14:paraId="32427356" w14:textId="77777777" w:rsidR="0023695F" w:rsidRPr="003823AE" w:rsidRDefault="0023695F" w:rsidP="0023695F">
      <w:pPr>
        <w:spacing w:after="0" w:line="360" w:lineRule="auto"/>
        <w:jc w:val="right"/>
        <w:textAlignment w:val="baseline"/>
        <w:rPr>
          <w:rFonts w:ascii="Times New Roman" w:eastAsia="Times New Roman" w:hAnsi="Times New Roman" w:cs="Times New Roman"/>
          <w:sz w:val="24"/>
          <w:szCs w:val="24"/>
          <w:lang w:val="it-IT" w:eastAsia="ru-RU"/>
        </w:rPr>
      </w:pPr>
      <w:r w:rsidRPr="003823AE">
        <w:rPr>
          <w:rFonts w:ascii="Times New Roman" w:eastAsia="Times New Roman" w:hAnsi="Times New Roman" w:cs="Times New Roman"/>
          <w:color w:val="000000"/>
          <w:sz w:val="24"/>
          <w:szCs w:val="24"/>
          <w:lang w:val="it-IT" w:eastAsia="ru-RU"/>
        </w:rPr>
        <w:t xml:space="preserve">Grupa: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it-IT" w:eastAsia="ru-RU"/>
        </w:rPr>
        <w:t>M</w:t>
      </w:r>
      <w:r w:rsidRPr="003823AE">
        <w:rPr>
          <w:rFonts w:ascii="Times New Roman" w:eastAsia="Times New Roman" w:hAnsi="Times New Roman" w:cs="Times New Roman"/>
          <w:color w:val="000000"/>
          <w:sz w:val="24"/>
          <w:szCs w:val="24"/>
          <w:lang w:val="it-IT" w:eastAsia="ru-RU"/>
        </w:rPr>
        <w:t>I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it-IT" w:eastAsia="ru-RU"/>
        </w:rPr>
        <w:t>3</w:t>
      </w:r>
      <w:r w:rsidRPr="003823AE">
        <w:rPr>
          <w:rFonts w:ascii="Times New Roman" w:eastAsia="Times New Roman" w:hAnsi="Times New Roman" w:cs="Times New Roman"/>
          <w:color w:val="000000"/>
          <w:sz w:val="24"/>
          <w:szCs w:val="24"/>
          <w:lang w:val="it-IT" w:eastAsia="ru-RU"/>
        </w:rPr>
        <w:t>1Z</w:t>
      </w:r>
    </w:p>
    <w:p w14:paraId="6A877C3B" w14:textId="3A8B0F41" w:rsidR="0023695F" w:rsidRDefault="0023695F"/>
    <w:p w14:paraId="03D4FB19" w14:textId="77777777" w:rsidR="0023695F" w:rsidRDefault="0023695F">
      <w:r>
        <w:br w:type="page"/>
      </w:r>
    </w:p>
    <w:p w14:paraId="385546D4" w14:textId="5D1D88A1" w:rsidR="0023695F" w:rsidRDefault="0023695F" w:rsidP="0023695F">
      <w:r>
        <w:lastRenderedPageBreak/>
        <w:t>1.</w:t>
      </w:r>
    </w:p>
    <w:p w14:paraId="510F8099" w14:textId="13675FD8" w:rsidR="0023695F" w:rsidRDefault="0023695F" w:rsidP="0023695F">
      <w:r>
        <w:drawing>
          <wp:inline distT="0" distB="0" distL="0" distR="0" wp14:anchorId="287DE7C2" wp14:editId="2D8416A1">
            <wp:extent cx="3329940" cy="3958553"/>
            <wp:effectExtent l="0" t="0" r="381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35221" cy="396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4A174" w14:textId="6B7E650A" w:rsidR="0023695F" w:rsidRDefault="0023695F" w:rsidP="0023695F">
      <w:r>
        <w:t>2.</w:t>
      </w:r>
    </w:p>
    <w:p w14:paraId="6AF72452" w14:textId="34084DC6" w:rsidR="0023695F" w:rsidRDefault="0023695F" w:rsidP="0023695F">
      <w:r w:rsidRPr="0023695F">
        <w:drawing>
          <wp:inline distT="0" distB="0" distL="0" distR="0" wp14:anchorId="547BAA90" wp14:editId="10AF66D2">
            <wp:extent cx="4602480" cy="2874644"/>
            <wp:effectExtent l="0" t="0" r="762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11515" cy="288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C6358" w14:textId="3F64EB97" w:rsidR="0023695F" w:rsidRDefault="0023695F" w:rsidP="0023695F">
      <w:r w:rsidRPr="0023695F">
        <w:drawing>
          <wp:inline distT="0" distB="0" distL="0" distR="0" wp14:anchorId="65BE4F0C" wp14:editId="03AC8A3D">
            <wp:extent cx="3200400" cy="115062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3256077" cy="117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D62D" w14:textId="3D631CAD" w:rsidR="0023695F" w:rsidRDefault="0023695F" w:rsidP="0023695F"/>
    <w:p w14:paraId="1E4FEE32" w14:textId="2A8EA61E" w:rsidR="0023695F" w:rsidRDefault="0023695F" w:rsidP="0023695F">
      <w:r>
        <w:lastRenderedPageBreak/>
        <w:t xml:space="preserve">3. </w:t>
      </w:r>
    </w:p>
    <w:p w14:paraId="3D879D72" w14:textId="2EA307BD" w:rsidR="0023695F" w:rsidRDefault="0023695F" w:rsidP="0023695F">
      <w:r w:rsidRPr="0023695F">
        <w:drawing>
          <wp:inline distT="0" distB="0" distL="0" distR="0" wp14:anchorId="7AE4F897" wp14:editId="2F8B6F89">
            <wp:extent cx="6157587" cy="223266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84694" cy="224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CA5D1" w14:textId="072FBCEF" w:rsidR="0023695F" w:rsidRDefault="00192707" w:rsidP="0023695F">
      <w:r>
        <w:t>4.</w:t>
      </w:r>
    </w:p>
    <w:p w14:paraId="4D6FD159" w14:textId="0D7E1F8B" w:rsidR="00192707" w:rsidRDefault="00192707" w:rsidP="0023695F">
      <w:r>
        <w:drawing>
          <wp:inline distT="0" distB="0" distL="0" distR="0" wp14:anchorId="1FBFAF82" wp14:editId="4ECAC680">
            <wp:extent cx="2834212" cy="3467100"/>
            <wp:effectExtent l="0" t="0" r="444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64217" cy="3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2707">
        <w:t xml:space="preserve"> </w:t>
      </w:r>
      <w:r>
        <w:drawing>
          <wp:inline distT="0" distB="0" distL="0" distR="0" wp14:anchorId="4615BDF6" wp14:editId="368BE090">
            <wp:extent cx="2926080" cy="3680823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47153" cy="370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BEC2" w14:textId="49A3D163" w:rsidR="00192707" w:rsidRDefault="00192707" w:rsidP="0023695F">
      <w:r>
        <w:t>5.</w:t>
      </w:r>
    </w:p>
    <w:p w14:paraId="2CA4905E" w14:textId="30F4AB18" w:rsidR="00192707" w:rsidRDefault="000565E3" w:rsidP="0023695F">
      <w:r w:rsidRPr="000565E3">
        <w:lastRenderedPageBreak/>
        <w:drawing>
          <wp:inline distT="0" distB="0" distL="0" distR="0" wp14:anchorId="355484BF" wp14:editId="240FD8F2">
            <wp:extent cx="4229100" cy="3199286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38158" cy="320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2707" w:rsidSect="0023695F"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23772C4"/>
    <w:multiLevelType w:val="hybridMultilevel"/>
    <w:tmpl w:val="E4A8A5F0"/>
    <w:lvl w:ilvl="0" w:tplc="08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90019" w:tentative="1">
      <w:start w:val="1"/>
      <w:numFmt w:val="lowerLetter"/>
      <w:lvlText w:val="%2."/>
      <w:lvlJc w:val="left"/>
      <w:pPr>
        <w:ind w:left="1440" w:hanging="360"/>
      </w:pPr>
    </w:lvl>
    <w:lvl w:ilvl="2" w:tplc="0819001B" w:tentative="1">
      <w:start w:val="1"/>
      <w:numFmt w:val="lowerRoman"/>
      <w:lvlText w:val="%3."/>
      <w:lvlJc w:val="right"/>
      <w:pPr>
        <w:ind w:left="2160" w:hanging="180"/>
      </w:pPr>
    </w:lvl>
    <w:lvl w:ilvl="3" w:tplc="0819000F" w:tentative="1">
      <w:start w:val="1"/>
      <w:numFmt w:val="decimal"/>
      <w:lvlText w:val="%4."/>
      <w:lvlJc w:val="left"/>
      <w:pPr>
        <w:ind w:left="2880" w:hanging="360"/>
      </w:pPr>
    </w:lvl>
    <w:lvl w:ilvl="4" w:tplc="08190019" w:tentative="1">
      <w:start w:val="1"/>
      <w:numFmt w:val="lowerLetter"/>
      <w:lvlText w:val="%5."/>
      <w:lvlJc w:val="left"/>
      <w:pPr>
        <w:ind w:left="3600" w:hanging="360"/>
      </w:pPr>
    </w:lvl>
    <w:lvl w:ilvl="5" w:tplc="0819001B" w:tentative="1">
      <w:start w:val="1"/>
      <w:numFmt w:val="lowerRoman"/>
      <w:lvlText w:val="%6."/>
      <w:lvlJc w:val="right"/>
      <w:pPr>
        <w:ind w:left="4320" w:hanging="180"/>
      </w:pPr>
    </w:lvl>
    <w:lvl w:ilvl="6" w:tplc="0819000F" w:tentative="1">
      <w:start w:val="1"/>
      <w:numFmt w:val="decimal"/>
      <w:lvlText w:val="%7."/>
      <w:lvlJc w:val="left"/>
      <w:pPr>
        <w:ind w:left="5040" w:hanging="360"/>
      </w:pPr>
    </w:lvl>
    <w:lvl w:ilvl="7" w:tplc="08190019" w:tentative="1">
      <w:start w:val="1"/>
      <w:numFmt w:val="lowerLetter"/>
      <w:lvlText w:val="%8."/>
      <w:lvlJc w:val="left"/>
      <w:pPr>
        <w:ind w:left="5760" w:hanging="360"/>
      </w:pPr>
    </w:lvl>
    <w:lvl w:ilvl="8" w:tplc="08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695F"/>
    <w:rsid w:val="000565E3"/>
    <w:rsid w:val="00192707"/>
    <w:rsid w:val="002369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M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CFE00E"/>
  <w15:chartTrackingRefBased/>
  <w15:docId w15:val="{7F506454-B067-4109-B2FC-426F802494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M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3695F"/>
    <w:rPr>
      <w:noProof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23695F"/>
    <w:pPr>
      <w:spacing w:after="0" w:line="240" w:lineRule="auto"/>
    </w:pPr>
    <w:rPr>
      <w:rFonts w:eastAsiaTheme="minorEastAsia"/>
      <w:lang w:eastAsia="ru-MD"/>
    </w:rPr>
  </w:style>
  <w:style w:type="character" w:customStyle="1" w:styleId="a4">
    <w:name w:val="Без интервала Знак"/>
    <w:basedOn w:val="a0"/>
    <w:link w:val="a3"/>
    <w:uiPriority w:val="1"/>
    <w:rsid w:val="0023695F"/>
    <w:rPr>
      <w:rFonts w:eastAsiaTheme="minorEastAsia"/>
      <w:lang w:eastAsia="ru-MD"/>
    </w:rPr>
  </w:style>
  <w:style w:type="paragraph" w:styleId="a5">
    <w:name w:val="List Paragraph"/>
    <w:basedOn w:val="a"/>
    <w:uiPriority w:val="34"/>
    <w:qFormat/>
    <w:rsid w:val="0023695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4</Pages>
  <Words>46</Words>
  <Characters>263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 Lesnic</dc:creator>
  <cp:keywords/>
  <dc:description/>
  <cp:lastModifiedBy>Ana Lesnic</cp:lastModifiedBy>
  <cp:revision>2</cp:revision>
  <dcterms:created xsi:type="dcterms:W3CDTF">2023-12-18T09:11:00Z</dcterms:created>
  <dcterms:modified xsi:type="dcterms:W3CDTF">2023-12-18T09:44:00Z</dcterms:modified>
</cp:coreProperties>
</file>